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9F" w:rsidRDefault="0039129F" w:rsidP="0039129F">
      <w:pPr>
        <w:pStyle w:val="Cuerpo"/>
        <w:widowControl w:val="0"/>
        <w:spacing w:line="240" w:lineRule="auto"/>
        <w:jc w:val="center"/>
        <w:rPr>
          <w:rFonts w:ascii="Gill Sans MT" w:hAnsi="Gill Sans MT"/>
          <w:lang w:val="es-ES"/>
        </w:rPr>
      </w:pPr>
    </w:p>
    <w:p w:rsidR="0039129F" w:rsidRDefault="0039129F" w:rsidP="0039129F">
      <w:pPr>
        <w:pStyle w:val="Cuerpo"/>
        <w:widowControl w:val="0"/>
        <w:spacing w:line="240" w:lineRule="auto"/>
        <w:jc w:val="center"/>
        <w:rPr>
          <w:rFonts w:ascii="Gill Sans MT" w:hAnsi="Gill Sans MT"/>
          <w:b/>
          <w:sz w:val="24"/>
          <w:szCs w:val="24"/>
          <w:lang w:val="es-MX"/>
        </w:rPr>
      </w:pPr>
      <w:r>
        <w:rPr>
          <w:rFonts w:ascii="Gill Sans MT" w:hAnsi="Gill Sans MT"/>
          <w:b/>
          <w:sz w:val="24"/>
          <w:szCs w:val="24"/>
          <w:lang w:val="es-MX"/>
        </w:rPr>
        <w:t xml:space="preserve">FORMATO DE </w:t>
      </w:r>
      <w:r w:rsidRPr="005A3362">
        <w:rPr>
          <w:rFonts w:ascii="Gill Sans MT" w:hAnsi="Gill Sans MT"/>
          <w:b/>
          <w:sz w:val="24"/>
          <w:szCs w:val="24"/>
          <w:lang w:val="es-MX"/>
        </w:rPr>
        <w:t>C</w:t>
      </w:r>
      <w:r>
        <w:rPr>
          <w:rFonts w:ascii="Gill Sans MT" w:hAnsi="Gill Sans MT"/>
          <w:b/>
          <w:sz w:val="24"/>
          <w:szCs w:val="24"/>
          <w:lang w:val="es-MX"/>
        </w:rPr>
        <w:t>O</w:t>
      </w:r>
      <w:r w:rsidR="00F45444">
        <w:rPr>
          <w:rFonts w:ascii="Gill Sans MT" w:hAnsi="Gill Sans MT"/>
          <w:b/>
          <w:sz w:val="24"/>
          <w:szCs w:val="24"/>
          <w:lang w:val="es-MX"/>
        </w:rPr>
        <w:t>N</w:t>
      </w:r>
      <w:r>
        <w:rPr>
          <w:rFonts w:ascii="Gill Sans MT" w:hAnsi="Gill Sans MT"/>
          <w:b/>
          <w:sz w:val="24"/>
          <w:szCs w:val="24"/>
          <w:lang w:val="es-MX"/>
        </w:rPr>
        <w:t>STANCIA</w:t>
      </w:r>
      <w:r w:rsidRPr="005A3362">
        <w:rPr>
          <w:rFonts w:ascii="Gill Sans MT" w:hAnsi="Gill Sans MT"/>
          <w:b/>
          <w:sz w:val="24"/>
          <w:szCs w:val="24"/>
          <w:lang w:val="es-MX"/>
        </w:rPr>
        <w:t xml:space="preserve"> DE RETRIBUCIÓN SOCIAL</w:t>
      </w:r>
    </w:p>
    <w:p w:rsidR="0039129F" w:rsidRPr="009D320E" w:rsidRDefault="0039129F" w:rsidP="0039129F">
      <w:pPr>
        <w:pStyle w:val="Cuerpo"/>
        <w:widowControl w:val="0"/>
        <w:spacing w:line="240" w:lineRule="auto"/>
        <w:jc w:val="center"/>
        <w:rPr>
          <w:rFonts w:ascii="Gill Sans MT" w:hAnsi="Gill Sans MT" w:cstheme="minorBidi"/>
          <w:b/>
          <w:bCs/>
          <w:color w:val="44546A" w:themeColor="text2"/>
          <w:sz w:val="24"/>
          <w:szCs w:val="24"/>
        </w:rPr>
      </w:pPr>
      <w:r w:rsidRPr="000815A4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Este </w:t>
      </w:r>
      <w:proofErr w:type="spellStart"/>
      <w:r w:rsidRPr="000815A4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es</w:t>
      </w:r>
      <w:proofErr w:type="spellEnd"/>
      <w:r w:rsidRPr="000815A4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un </w:t>
      </w:r>
      <w:proofErr w:type="spellStart"/>
      <w:r w:rsidRPr="000815A4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ejemplo</w:t>
      </w:r>
      <w:proofErr w:type="spellEnd"/>
      <w:r w:rsidRPr="000815A4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del </w:t>
      </w:r>
      <w:proofErr w:type="spellStart"/>
      <w:r w:rsidRPr="000815A4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documento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que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detalla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las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actividades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realizadas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por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los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Responsables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del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Proyectos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o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Semilleros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de </w:t>
      </w:r>
      <w:proofErr w:type="spellStart"/>
      <w:proofErr w:type="gram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Investigaciòn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 con</w:t>
      </w:r>
      <w:proofErr w:type="gram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actores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de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los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sectores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público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, social o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privado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para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promover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el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acceso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universal al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conocimiento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científico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y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sus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beneficios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 xml:space="preserve"> </w:t>
      </w:r>
      <w:proofErr w:type="spellStart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sociales</w:t>
      </w:r>
      <w:proofErr w:type="spellEnd"/>
      <w:r w:rsidRPr="009D320E">
        <w:rPr>
          <w:rFonts w:ascii="Gill Sans MT" w:hAnsi="Gill Sans MT" w:cstheme="minorBidi"/>
          <w:b/>
          <w:bCs/>
          <w:color w:val="44546A" w:themeColor="text2"/>
          <w:sz w:val="24"/>
          <w:szCs w:val="24"/>
          <w:highlight w:val="yellow"/>
        </w:rPr>
        <w:t>,</w:t>
      </w:r>
      <w:r>
        <w:rPr>
          <w:rFonts w:ascii="Gill Sans MT" w:hAnsi="Gill Sans MT" w:cstheme="minorBidi"/>
          <w:b/>
          <w:bCs/>
          <w:color w:val="44546A" w:themeColor="text2"/>
          <w:sz w:val="24"/>
          <w:szCs w:val="24"/>
        </w:rPr>
        <w:t xml:space="preserve"> </w:t>
      </w:r>
    </w:p>
    <w:p w:rsidR="0039129F" w:rsidRPr="005A3362" w:rsidRDefault="0039129F" w:rsidP="0039129F">
      <w:pPr>
        <w:wordWrap w:val="0"/>
        <w:jc w:val="right"/>
        <w:rPr>
          <w:rFonts w:ascii="Gill Sans MT" w:hAnsi="Gill Sans MT"/>
          <w:lang w:val="es-MX"/>
        </w:rPr>
      </w:pPr>
      <w:r>
        <w:rPr>
          <w:rFonts w:ascii="Gill Sans MT" w:hAnsi="Gill Sans MT"/>
          <w:lang w:val="es-MX"/>
        </w:rPr>
        <w:t>Lugar</w:t>
      </w:r>
      <w:r w:rsidR="00DD3BAB">
        <w:rPr>
          <w:rFonts w:ascii="Gill Sans MT" w:hAnsi="Gill Sans MT"/>
          <w:lang w:val="es-MX"/>
        </w:rPr>
        <w:t>___</w:t>
      </w:r>
      <w:r>
        <w:rPr>
          <w:rFonts w:ascii="Gill Sans MT" w:hAnsi="Gill Sans MT"/>
          <w:lang w:val="es-MX"/>
        </w:rPr>
        <w:t>/</w:t>
      </w:r>
      <w:r w:rsidRPr="005A3362">
        <w:rPr>
          <w:rFonts w:ascii="Gill Sans MT" w:hAnsi="Gill Sans MT"/>
          <w:lang w:val="es-MX"/>
        </w:rPr>
        <w:t xml:space="preserve"> Chiapas</w:t>
      </w:r>
      <w:r w:rsidRPr="005A3362">
        <w:rPr>
          <w:rFonts w:ascii="Gill Sans MT" w:hAnsi="Gill Sans MT"/>
          <w:lang w:val="es-MX"/>
        </w:rPr>
        <w:br/>
      </w:r>
      <w:bookmarkStart w:id="0" w:name="_GoBack"/>
      <w:bookmarkEnd w:id="0"/>
      <w:r w:rsidRPr="005A3362">
        <w:rPr>
          <w:rFonts w:ascii="Gill Sans MT" w:hAnsi="Gill Sans MT"/>
          <w:lang w:val="es-MX"/>
        </w:rPr>
        <w:t>fecha /día/mes/año</w:t>
      </w:r>
    </w:p>
    <w:p w:rsidR="0039129F" w:rsidRPr="005A3362" w:rsidRDefault="0039129F" w:rsidP="0039129F">
      <w:pPr>
        <w:pStyle w:val="Ttulo1"/>
        <w:numPr>
          <w:ilvl w:val="0"/>
          <w:numId w:val="0"/>
        </w:numPr>
        <w:spacing w:before="0"/>
        <w:rPr>
          <w:rFonts w:ascii="Gill Sans MT" w:hAnsi="Gill Sans MT"/>
          <w:sz w:val="24"/>
          <w:szCs w:val="24"/>
        </w:rPr>
      </w:pPr>
    </w:p>
    <w:p w:rsidR="00DD3BAB" w:rsidRDefault="0039129F" w:rsidP="0039129F">
      <w:pPr>
        <w:jc w:val="both"/>
        <w:rPr>
          <w:rFonts w:ascii="Gill Sans MT" w:hAnsi="Gill Sans MT"/>
          <w:lang w:val="es-MX"/>
        </w:rPr>
      </w:pPr>
      <w:r w:rsidRPr="005A3362">
        <w:rPr>
          <w:rFonts w:ascii="Gill Sans MT" w:hAnsi="Gill Sans MT"/>
          <w:lang w:val="es-MX"/>
        </w:rPr>
        <w:t xml:space="preserve">Mediante la presente se hace constar </w:t>
      </w:r>
      <w:r>
        <w:rPr>
          <w:rFonts w:ascii="Gill Sans MT" w:hAnsi="Gill Sans MT"/>
          <w:lang w:val="es-MX"/>
        </w:rPr>
        <w:t xml:space="preserve">que el C. </w:t>
      </w:r>
      <w:r w:rsidR="00DD3BAB">
        <w:rPr>
          <w:rFonts w:ascii="Gill Sans MT" w:hAnsi="Gill Sans MT"/>
          <w:lang w:val="es-MX"/>
        </w:rPr>
        <w:t>___________</w:t>
      </w:r>
      <w:r>
        <w:rPr>
          <w:rFonts w:ascii="Gill Sans MT" w:hAnsi="Gill Sans MT"/>
          <w:lang w:val="es-MX"/>
        </w:rPr>
        <w:t xml:space="preserve">, </w:t>
      </w:r>
      <w:r w:rsidR="00DD3BAB">
        <w:rPr>
          <w:rFonts w:ascii="Gill Sans MT" w:hAnsi="Gill Sans MT"/>
          <w:lang w:val="es-MX"/>
        </w:rPr>
        <w:t>_______________,</w:t>
      </w:r>
      <w:r>
        <w:rPr>
          <w:rFonts w:ascii="Gill Sans MT" w:hAnsi="Gill Sans MT"/>
          <w:lang w:val="es-MX"/>
        </w:rPr>
        <w:t xml:space="preserve"> investigador</w:t>
      </w:r>
      <w:r w:rsidR="00DD3BAB">
        <w:rPr>
          <w:rFonts w:ascii="Gill Sans MT" w:hAnsi="Gill Sans MT"/>
          <w:lang w:val="es-MX"/>
        </w:rPr>
        <w:t>es/as</w:t>
      </w:r>
      <w:r>
        <w:rPr>
          <w:rFonts w:ascii="Gill Sans MT" w:hAnsi="Gill Sans MT"/>
          <w:lang w:val="es-MX"/>
        </w:rPr>
        <w:t xml:space="preserve"> de la Universidad de Ciencia s y Artes de Chiapas realizaron </w:t>
      </w:r>
      <w:proofErr w:type="gramStart"/>
      <w:r>
        <w:rPr>
          <w:rFonts w:ascii="Gill Sans MT" w:hAnsi="Gill Sans MT"/>
          <w:lang w:val="es-MX"/>
        </w:rPr>
        <w:t>las siguiente actividad</w:t>
      </w:r>
      <w:proofErr w:type="gramEnd"/>
      <w:r>
        <w:rPr>
          <w:rFonts w:ascii="Gill Sans MT" w:hAnsi="Gill Sans MT"/>
          <w:lang w:val="es-MX"/>
        </w:rPr>
        <w:t xml:space="preserve"> de retribución social:  </w:t>
      </w:r>
      <w:r w:rsidR="00DD3BAB">
        <w:rPr>
          <w:rFonts w:ascii="Gill Sans MT" w:hAnsi="Gill Sans MT"/>
          <w:lang w:val="es-MX"/>
        </w:rPr>
        <w:t>______________________</w:t>
      </w:r>
      <w:r>
        <w:rPr>
          <w:rFonts w:ascii="Gill Sans MT" w:hAnsi="Gill Sans MT"/>
          <w:lang w:val="es-MX"/>
        </w:rPr>
        <w:t xml:space="preserve">, que beneficiaron </w:t>
      </w:r>
      <w:proofErr w:type="spellStart"/>
      <w:r>
        <w:rPr>
          <w:rFonts w:ascii="Gill Sans MT" w:hAnsi="Gill Sans MT"/>
          <w:lang w:val="es-MX"/>
        </w:rPr>
        <w:t>a</w:t>
      </w:r>
      <w:r w:rsidR="00DD3BAB">
        <w:rPr>
          <w:rFonts w:ascii="Gill Sans MT" w:hAnsi="Gill Sans MT"/>
          <w:lang w:val="es-MX"/>
        </w:rPr>
        <w:t>__</w:t>
      </w:r>
      <w:r w:rsidR="00DD3BAB" w:rsidRPr="00DD3BAB">
        <w:rPr>
          <w:rFonts w:ascii="Gill Sans MT" w:hAnsi="Gill Sans MT"/>
          <w:color w:val="767171" w:themeColor="background2" w:themeShade="80"/>
          <w:lang w:val="es-MX"/>
        </w:rPr>
        <w:t>número</w:t>
      </w:r>
      <w:proofErr w:type="spellEnd"/>
      <w:r w:rsidR="00DD3BAB">
        <w:rPr>
          <w:rFonts w:ascii="Gill Sans MT" w:hAnsi="Gill Sans MT"/>
          <w:lang w:val="es-MX"/>
        </w:rPr>
        <w:t>_,</w:t>
      </w:r>
      <w:r>
        <w:rPr>
          <w:rFonts w:ascii="Gill Sans MT" w:hAnsi="Gill Sans MT"/>
          <w:lang w:val="es-MX"/>
        </w:rPr>
        <w:t xml:space="preserve"> </w:t>
      </w:r>
      <w:r w:rsidR="00DD3BAB">
        <w:rPr>
          <w:rFonts w:ascii="Gill Sans MT" w:hAnsi="Gill Sans MT"/>
          <w:lang w:val="es-MX"/>
        </w:rPr>
        <w:t>___________</w:t>
      </w:r>
      <w:r>
        <w:rPr>
          <w:rFonts w:ascii="Gill Sans MT" w:hAnsi="Gill Sans MT"/>
          <w:lang w:val="es-MX"/>
        </w:rPr>
        <w:t xml:space="preserve"> (alumnos, población, campesinos, comunidad, empresas organizaciones </w:t>
      </w:r>
      <w:proofErr w:type="spellStart"/>
      <w:r>
        <w:rPr>
          <w:rFonts w:ascii="Gill Sans MT" w:hAnsi="Gill Sans MT"/>
          <w:lang w:val="es-MX"/>
        </w:rPr>
        <w:t>etc</w:t>
      </w:r>
      <w:proofErr w:type="spellEnd"/>
      <w:r>
        <w:rPr>
          <w:rFonts w:ascii="Gill Sans MT" w:hAnsi="Gill Sans MT"/>
          <w:lang w:val="es-MX"/>
        </w:rPr>
        <w:t xml:space="preserve">) de la comunidad, escuela etc. </w:t>
      </w:r>
      <w:r w:rsidR="00DD3BAB">
        <w:rPr>
          <w:rFonts w:ascii="Gill Sans MT" w:hAnsi="Gill Sans MT"/>
          <w:lang w:val="es-MX"/>
        </w:rPr>
        <w:t>____________</w:t>
      </w:r>
      <w:r>
        <w:rPr>
          <w:rFonts w:ascii="Gill Sans MT" w:hAnsi="Gill Sans MT"/>
          <w:lang w:val="es-MX"/>
        </w:rPr>
        <w:t xml:space="preserve"> que tuvo como objetivo: </w:t>
      </w:r>
    </w:p>
    <w:p w:rsidR="00DD3BAB" w:rsidRDefault="00DD3BAB" w:rsidP="0039129F">
      <w:pPr>
        <w:jc w:val="both"/>
        <w:rPr>
          <w:rFonts w:ascii="Gill Sans MT" w:hAnsi="Gill Sans MT"/>
          <w:lang w:val="es-MX"/>
        </w:rPr>
      </w:pPr>
    </w:p>
    <w:p w:rsidR="0039129F" w:rsidRPr="00DD3BAB" w:rsidRDefault="0039129F" w:rsidP="0039129F">
      <w:pPr>
        <w:jc w:val="both"/>
        <w:rPr>
          <w:rFonts w:ascii="Gill Sans MT" w:hAnsi="Gill Sans MT"/>
          <w:color w:val="767171" w:themeColor="background2" w:themeShade="80"/>
          <w:lang w:val="es-MX"/>
        </w:rPr>
      </w:pPr>
      <w:r>
        <w:rPr>
          <w:rFonts w:ascii="Gill Sans MT" w:hAnsi="Gill Sans MT"/>
          <w:lang w:val="es-MX"/>
        </w:rPr>
        <w:t xml:space="preserve"> (</w:t>
      </w:r>
      <w:r w:rsidRPr="00DD3BAB">
        <w:rPr>
          <w:rFonts w:ascii="Gill Sans MT" w:hAnsi="Gill Sans MT"/>
          <w:color w:val="767171" w:themeColor="background2" w:themeShade="80"/>
          <w:lang w:val="es-MX"/>
        </w:rPr>
        <w:t>Ejemplo)</w:t>
      </w:r>
    </w:p>
    <w:p w:rsidR="0039129F" w:rsidRPr="00DD3BAB" w:rsidRDefault="0039129F" w:rsidP="0039129F">
      <w:pPr>
        <w:jc w:val="both"/>
        <w:rPr>
          <w:rFonts w:ascii="Gill Sans MT" w:hAnsi="Gill Sans MT"/>
          <w:color w:val="767171" w:themeColor="background2" w:themeShade="80"/>
          <w:lang w:val="es-MX"/>
        </w:rPr>
      </w:pPr>
      <w:r w:rsidRPr="00DD3BAB">
        <w:rPr>
          <w:rFonts w:ascii="Gill Sans MT" w:hAnsi="Gill Sans MT"/>
          <w:color w:val="767171" w:themeColor="background2" w:themeShade="80"/>
          <w:lang w:val="es-MX"/>
        </w:rPr>
        <w:t xml:space="preserve">Concientizar el compromiso adquirido y la inversión que las   personas del Estado mexicano </w:t>
      </w:r>
    </w:p>
    <w:p w:rsidR="0039129F" w:rsidRPr="00DD3BAB" w:rsidRDefault="0039129F" w:rsidP="0039129F">
      <w:pPr>
        <w:jc w:val="both"/>
        <w:rPr>
          <w:rFonts w:ascii="Gill Sans MT" w:hAnsi="Gill Sans MT"/>
          <w:color w:val="767171" w:themeColor="background2" w:themeShade="80"/>
          <w:lang w:val="es-MX"/>
        </w:rPr>
      </w:pPr>
      <w:r w:rsidRPr="00DD3BAB">
        <w:rPr>
          <w:rFonts w:ascii="Gill Sans MT" w:hAnsi="Gill Sans MT"/>
          <w:color w:val="767171" w:themeColor="background2" w:themeShade="80"/>
          <w:lang w:val="es-MX"/>
        </w:rPr>
        <w:t>realizan en su educación.</w:t>
      </w:r>
    </w:p>
    <w:p w:rsidR="0039129F" w:rsidRPr="00DD3BAB" w:rsidRDefault="0039129F" w:rsidP="0039129F">
      <w:pPr>
        <w:jc w:val="both"/>
        <w:rPr>
          <w:rFonts w:ascii="Gill Sans MT" w:hAnsi="Gill Sans MT"/>
          <w:color w:val="767171" w:themeColor="background2" w:themeShade="80"/>
          <w:lang w:val="es-MX"/>
        </w:rPr>
      </w:pPr>
    </w:p>
    <w:p w:rsidR="0039129F" w:rsidRPr="00DD3BAB" w:rsidRDefault="0039129F" w:rsidP="0039129F">
      <w:pPr>
        <w:jc w:val="both"/>
        <w:rPr>
          <w:rFonts w:ascii="Gill Sans MT" w:hAnsi="Gill Sans MT"/>
          <w:color w:val="767171" w:themeColor="background2" w:themeShade="80"/>
          <w:lang w:val="es-MX"/>
        </w:rPr>
      </w:pPr>
      <w:r w:rsidRPr="00DD3BAB">
        <w:rPr>
          <w:rFonts w:ascii="Gill Sans MT" w:hAnsi="Gill Sans MT"/>
          <w:color w:val="767171" w:themeColor="background2" w:themeShade="80"/>
          <w:lang w:val="es-MX"/>
        </w:rPr>
        <w:t xml:space="preserve">Con base a los resultados de su investigación contribuir con acciones y estrategias en el mejoramiento de la condición de vida a familias y comunidades. </w:t>
      </w:r>
    </w:p>
    <w:p w:rsidR="0039129F" w:rsidRPr="00DD3BAB" w:rsidRDefault="0039129F" w:rsidP="0039129F">
      <w:pPr>
        <w:jc w:val="both"/>
        <w:rPr>
          <w:rFonts w:ascii="Gill Sans MT" w:hAnsi="Gill Sans MT"/>
          <w:color w:val="767171" w:themeColor="background2" w:themeShade="80"/>
          <w:lang w:val="es-MX"/>
        </w:rPr>
      </w:pPr>
    </w:p>
    <w:p w:rsidR="0039129F" w:rsidRPr="00DD3BAB" w:rsidRDefault="0039129F" w:rsidP="0039129F">
      <w:pPr>
        <w:jc w:val="both"/>
        <w:rPr>
          <w:rFonts w:ascii="Gill Sans MT" w:hAnsi="Gill Sans MT"/>
          <w:color w:val="767171" w:themeColor="background2" w:themeShade="80"/>
          <w:lang w:val="es-MX"/>
        </w:rPr>
      </w:pPr>
      <w:r w:rsidRPr="00DD3BAB">
        <w:rPr>
          <w:rFonts w:ascii="Gill Sans MT" w:hAnsi="Gill Sans MT"/>
          <w:color w:val="767171" w:themeColor="background2" w:themeShade="80"/>
          <w:lang w:val="es-MX"/>
        </w:rPr>
        <w:t>Cooperar en problemas prioritarios del contexto o medio.</w:t>
      </w:r>
    </w:p>
    <w:p w:rsidR="0039129F" w:rsidRPr="00DD3BAB" w:rsidRDefault="0039129F" w:rsidP="0039129F">
      <w:pPr>
        <w:jc w:val="both"/>
        <w:rPr>
          <w:rFonts w:ascii="Gill Sans MT" w:hAnsi="Gill Sans MT"/>
          <w:color w:val="767171" w:themeColor="background2" w:themeShade="80"/>
          <w:lang w:val="es-MX"/>
        </w:rPr>
      </w:pPr>
    </w:p>
    <w:p w:rsidR="0039129F" w:rsidRPr="00DD3BAB" w:rsidRDefault="0039129F" w:rsidP="0039129F">
      <w:pPr>
        <w:jc w:val="both"/>
        <w:rPr>
          <w:rFonts w:ascii="Gill Sans MT" w:hAnsi="Gill Sans MT"/>
          <w:color w:val="767171" w:themeColor="background2" w:themeShade="80"/>
          <w:lang w:val="es-MX"/>
        </w:rPr>
      </w:pPr>
      <w:r w:rsidRPr="00DD3BAB">
        <w:rPr>
          <w:rFonts w:ascii="Gill Sans MT" w:hAnsi="Gill Sans MT"/>
          <w:color w:val="767171" w:themeColor="background2" w:themeShade="80"/>
          <w:lang w:val="es-MX"/>
        </w:rPr>
        <w:t xml:space="preserve">Entrelazar el conocimiento de formación en los procesos educativos con base a la realidad y </w:t>
      </w:r>
    </w:p>
    <w:p w:rsidR="0039129F" w:rsidRPr="00DD3BAB" w:rsidRDefault="0039129F" w:rsidP="0039129F">
      <w:pPr>
        <w:jc w:val="both"/>
        <w:rPr>
          <w:rFonts w:ascii="Gill Sans MT" w:hAnsi="Gill Sans MT"/>
          <w:color w:val="767171" w:themeColor="background2" w:themeShade="80"/>
          <w:lang w:val="es-MX"/>
        </w:rPr>
      </w:pPr>
      <w:r w:rsidRPr="00DD3BAB">
        <w:rPr>
          <w:rFonts w:ascii="Gill Sans MT" w:hAnsi="Gill Sans MT"/>
          <w:color w:val="767171" w:themeColor="background2" w:themeShade="80"/>
          <w:lang w:val="es-MX"/>
        </w:rPr>
        <w:t xml:space="preserve">problemas locales, regionales en donde se desarrollan las investigaciones. </w:t>
      </w:r>
    </w:p>
    <w:p w:rsidR="0039129F" w:rsidRPr="00DD3BAB" w:rsidRDefault="0039129F" w:rsidP="0039129F">
      <w:pPr>
        <w:shd w:val="clear" w:color="auto" w:fill="FFFFFF"/>
        <w:jc w:val="both"/>
        <w:rPr>
          <w:rFonts w:ascii="Arial" w:eastAsia="Times New Roman" w:hAnsi="Arial" w:cs="Arial"/>
          <w:color w:val="767171" w:themeColor="background2" w:themeShade="80"/>
          <w:sz w:val="30"/>
          <w:szCs w:val="30"/>
          <w:lang w:val="es-MX" w:eastAsia="es-MX"/>
        </w:rPr>
      </w:pPr>
    </w:p>
    <w:p w:rsidR="0039129F" w:rsidRDefault="0039129F" w:rsidP="0039129F">
      <w:pPr>
        <w:jc w:val="both"/>
        <w:rPr>
          <w:rFonts w:ascii="Gill Sans MT" w:hAnsi="Gill Sans MT"/>
          <w:lang w:val="es-MX"/>
        </w:rPr>
      </w:pPr>
    </w:p>
    <w:p w:rsidR="00DD3BAB" w:rsidRDefault="0039129F" w:rsidP="0039129F">
      <w:pPr>
        <w:rPr>
          <w:rFonts w:ascii="Gill Sans MT" w:hAnsi="Gill Sans MT"/>
          <w:lang w:val="es-MX"/>
        </w:rPr>
      </w:pPr>
      <w:r>
        <w:rPr>
          <w:rFonts w:ascii="Gill Sans MT" w:hAnsi="Gill Sans MT"/>
          <w:lang w:val="es-MX"/>
        </w:rPr>
        <w:t xml:space="preserve">Esta retribución social permitió: </w:t>
      </w:r>
    </w:p>
    <w:p w:rsidR="0039129F" w:rsidRPr="00DD3BAB" w:rsidRDefault="0039129F" w:rsidP="0039129F">
      <w:pPr>
        <w:rPr>
          <w:rFonts w:ascii="Gill Sans MT" w:hAnsi="Gill Sans MT" w:cs="Arial Unicode MS"/>
          <w:color w:val="767171" w:themeColor="background2" w:themeShade="80"/>
          <w:sz w:val="22"/>
          <w:szCs w:val="22"/>
          <w:u w:color="000000"/>
          <w:lang w:val="es-MX"/>
        </w:rPr>
      </w:pPr>
      <w:r w:rsidRPr="00DD3BAB">
        <w:rPr>
          <w:rFonts w:ascii="Gill Sans MT" w:hAnsi="Gill Sans MT" w:cs="Arial Unicode MS"/>
          <w:color w:val="767171" w:themeColor="background2" w:themeShade="80"/>
          <w:sz w:val="22"/>
          <w:szCs w:val="22"/>
          <w:u w:color="000000"/>
          <w:lang w:val="es-MX"/>
        </w:rPr>
        <w:t xml:space="preserve">ejemplos </w:t>
      </w:r>
    </w:p>
    <w:p w:rsidR="0039129F" w:rsidRPr="00DD3BAB" w:rsidRDefault="00DD3BAB" w:rsidP="0039129F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color w:val="767171" w:themeColor="background2" w:themeShade="80"/>
          <w:lang w:val="es-MX"/>
        </w:rPr>
      </w:pPr>
      <w:r w:rsidRPr="00DD3BAB">
        <w:rPr>
          <w:rFonts w:ascii="Gill Sans MT" w:hAnsi="Gill Sans MT"/>
          <w:color w:val="767171" w:themeColor="background2" w:themeShade="80"/>
          <w:lang w:val="es-MX"/>
        </w:rPr>
        <w:t>R</w:t>
      </w:r>
      <w:r w:rsidR="0039129F" w:rsidRPr="00DD3BAB">
        <w:rPr>
          <w:rFonts w:ascii="Gill Sans MT" w:hAnsi="Gill Sans MT"/>
          <w:color w:val="767171" w:themeColor="background2" w:themeShade="80"/>
          <w:lang w:val="es-MX"/>
        </w:rPr>
        <w:t xml:space="preserve">eflexión y conciencia sobre el compromiso ético. </w:t>
      </w:r>
    </w:p>
    <w:p w:rsidR="0039129F" w:rsidRPr="00DD3BAB" w:rsidRDefault="0039129F" w:rsidP="0039129F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color w:val="767171" w:themeColor="background2" w:themeShade="80"/>
          <w:lang w:val="es-MX"/>
        </w:rPr>
      </w:pPr>
      <w:r w:rsidRPr="00DD3BAB">
        <w:rPr>
          <w:rFonts w:ascii="Gill Sans MT" w:hAnsi="Gill Sans MT"/>
          <w:color w:val="767171" w:themeColor="background2" w:themeShade="80"/>
          <w:lang w:val="es-MX"/>
        </w:rPr>
        <w:t>Contribuir con diferentes estrategias para la aplicación de los resultados de investigación y su comunicación, para el mejoramiento de las condiciones de vida de las familias y comunidades.</w:t>
      </w:r>
    </w:p>
    <w:p w:rsidR="0039129F" w:rsidRPr="00DD3BAB" w:rsidRDefault="0039129F" w:rsidP="0039129F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color w:val="767171" w:themeColor="background2" w:themeShade="80"/>
          <w:lang w:val="es-MX"/>
        </w:rPr>
      </w:pPr>
      <w:r w:rsidRPr="00DD3BAB">
        <w:rPr>
          <w:rFonts w:ascii="Gill Sans MT" w:hAnsi="Gill Sans MT"/>
          <w:color w:val="767171" w:themeColor="background2" w:themeShade="80"/>
          <w:lang w:val="es-MX"/>
        </w:rPr>
        <w:t>Colaborar en la atención y solución de problemas prioritarios en los contextos en donde se ubican las Instituciones de Educación Superior y Centros de Investigación.</w:t>
      </w:r>
    </w:p>
    <w:p w:rsidR="0039129F" w:rsidRPr="00DD3BAB" w:rsidRDefault="0039129F" w:rsidP="0039129F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color w:val="767171" w:themeColor="background2" w:themeShade="80"/>
          <w:lang w:val="es-MX"/>
        </w:rPr>
      </w:pPr>
      <w:r w:rsidRPr="00DD3BAB">
        <w:rPr>
          <w:rFonts w:ascii="Gill Sans MT" w:hAnsi="Gill Sans MT"/>
          <w:color w:val="767171" w:themeColor="background2" w:themeShade="80"/>
          <w:lang w:val="es-MX"/>
        </w:rPr>
        <w:t>Dar sentido y significado a los procesos educativos de formación, al articular los procesos formativos, con las realidades y problemas prioritarios de las regiones donde se realizan las investigaciones.</w:t>
      </w:r>
    </w:p>
    <w:p w:rsidR="0039129F" w:rsidRPr="003502AF" w:rsidRDefault="0039129F" w:rsidP="0039129F">
      <w:pPr>
        <w:jc w:val="both"/>
        <w:rPr>
          <w:rFonts w:ascii="Gill Sans MT" w:hAnsi="Gill Sans MT"/>
          <w:lang w:val="es-MX"/>
        </w:rPr>
      </w:pPr>
    </w:p>
    <w:p w:rsidR="0039129F" w:rsidRPr="005A3362" w:rsidRDefault="0039129F" w:rsidP="0039129F">
      <w:pPr>
        <w:jc w:val="both"/>
        <w:rPr>
          <w:rFonts w:ascii="Gill Sans MT" w:hAnsi="Gill Sans MT"/>
          <w:lang w:val="es-MX"/>
        </w:rPr>
      </w:pPr>
    </w:p>
    <w:p w:rsidR="0039129F" w:rsidRPr="003502AF" w:rsidRDefault="0039129F" w:rsidP="0039129F">
      <w:pPr>
        <w:pStyle w:val="Cuerpo"/>
        <w:widowControl w:val="0"/>
        <w:spacing w:line="240" w:lineRule="auto"/>
        <w:jc w:val="center"/>
        <w:rPr>
          <w:rFonts w:ascii="Gill Sans MT" w:hAnsi="Gill Sans MT"/>
          <w:b/>
          <w:sz w:val="24"/>
          <w:szCs w:val="24"/>
          <w:lang w:val="es-ES"/>
        </w:rPr>
      </w:pPr>
      <w:r w:rsidRPr="003502AF">
        <w:rPr>
          <w:rFonts w:ascii="Gill Sans MT" w:hAnsi="Gill Sans MT"/>
          <w:b/>
          <w:sz w:val="24"/>
          <w:szCs w:val="24"/>
          <w:lang w:val="es-ES"/>
        </w:rPr>
        <w:t>Nombre y firma de los beneficiarios</w:t>
      </w:r>
    </w:p>
    <w:p w:rsidR="005F0B8A" w:rsidRPr="0039129F" w:rsidRDefault="005F0B8A" w:rsidP="0039129F"/>
    <w:sectPr w:rsidR="005F0B8A" w:rsidRPr="0039129F">
      <w:footerReference w:type="default" r:id="rId7"/>
      <w:pgSz w:w="12240" w:h="15840"/>
      <w:pgMar w:top="1417" w:right="900" w:bottom="1417" w:left="1701" w:header="1020" w:footer="1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7F" w:rsidRDefault="007B0B7F" w:rsidP="0039129F">
      <w:r>
        <w:separator/>
      </w:r>
    </w:p>
  </w:endnote>
  <w:endnote w:type="continuationSeparator" w:id="0">
    <w:p w:rsidR="007B0B7F" w:rsidRDefault="007B0B7F" w:rsidP="0039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37" w:rsidRDefault="00252E96">
    <w:pPr>
      <w:pStyle w:val="Cuerpo"/>
      <w:tabs>
        <w:tab w:val="center" w:pos="4419"/>
        <w:tab w:val="left" w:pos="6780"/>
        <w:tab w:val="right" w:pos="8838"/>
      </w:tabs>
      <w:spacing w:after="0" w:line="240" w:lineRule="auto"/>
      <w:jc w:val="right"/>
    </w:pPr>
    <w:r>
      <w:rPr>
        <w:rStyle w:val="Ninguno"/>
      </w:rPr>
      <w:tab/>
    </w:r>
    <w:r>
      <w:rPr>
        <w:rStyle w:val="Ninguno"/>
        <w:rFonts w:ascii="Times New Roman" w:hAnsi="Times New Roman"/>
        <w:sz w:val="20"/>
        <w:szCs w:val="20"/>
      </w:rP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7F" w:rsidRDefault="007B0B7F" w:rsidP="0039129F">
      <w:r>
        <w:separator/>
      </w:r>
    </w:p>
  </w:footnote>
  <w:footnote w:type="continuationSeparator" w:id="0">
    <w:p w:rsidR="007B0B7F" w:rsidRDefault="007B0B7F" w:rsidP="0039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3CB9"/>
    <w:multiLevelType w:val="hybridMultilevel"/>
    <w:tmpl w:val="7CB8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8347D"/>
    <w:multiLevelType w:val="multilevel"/>
    <w:tmpl w:val="61A8347D"/>
    <w:lvl w:ilvl="0">
      <w:start w:val="1"/>
      <w:numFmt w:val="upperRoman"/>
      <w:pStyle w:val="Ttulo1"/>
      <w:lvlText w:val="%1."/>
      <w:lvlJc w:val="left"/>
      <w:pPr>
        <w:ind w:left="1020" w:hanging="660"/>
      </w:pPr>
      <w:rPr>
        <w:rFonts w:ascii="Gill Sans" w:eastAsia="Gill Sans" w:hAnsi="Gill Sans" w:cs="Gill San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Gill Sans" w:eastAsia="Gill Sans" w:hAnsi="Gill Sans" w:cs="Gill San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35" w:hanging="277"/>
      </w:pPr>
      <w:rPr>
        <w:rFonts w:ascii="Gill Sans" w:eastAsia="Gill Sans" w:hAnsi="Gill Sans" w:cs="Gill San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Gill Sans" w:eastAsia="Gill Sans" w:hAnsi="Gill Sans" w:cs="Gill San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Gill Sans" w:eastAsia="Gill Sans" w:hAnsi="Gill Sans" w:cs="Gill San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295" w:hanging="277"/>
      </w:pPr>
      <w:rPr>
        <w:rFonts w:ascii="Gill Sans" w:eastAsia="Gill Sans" w:hAnsi="Gill Sans" w:cs="Gill San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Gill Sans" w:eastAsia="Gill Sans" w:hAnsi="Gill Sans" w:cs="Gill San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Gill Sans" w:eastAsia="Gill Sans" w:hAnsi="Gill Sans" w:cs="Gill San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55" w:hanging="277"/>
      </w:pPr>
      <w:rPr>
        <w:rFonts w:ascii="Gill Sans" w:eastAsia="Gill Sans" w:hAnsi="Gill Sans" w:cs="Gill San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8A"/>
    <w:rsid w:val="000815A4"/>
    <w:rsid w:val="0024363C"/>
    <w:rsid w:val="00252E96"/>
    <w:rsid w:val="0039129F"/>
    <w:rsid w:val="003D5543"/>
    <w:rsid w:val="005F0B8A"/>
    <w:rsid w:val="007B0B7F"/>
    <w:rsid w:val="00A41C01"/>
    <w:rsid w:val="00D03931"/>
    <w:rsid w:val="00DD3BAB"/>
    <w:rsid w:val="00EB11D5"/>
    <w:rsid w:val="00F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150B"/>
  <w15:chartTrackingRefBased/>
  <w15:docId w15:val="{0AE5C625-3D3C-470A-84FB-F25779E9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9F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tulo1">
    <w:name w:val="heading 1"/>
    <w:next w:val="Normal"/>
    <w:link w:val="Ttulo1Car"/>
    <w:qFormat/>
    <w:rsid w:val="0039129F"/>
    <w:pPr>
      <w:keepNext/>
      <w:numPr>
        <w:numId w:val="1"/>
      </w:numPr>
      <w:tabs>
        <w:tab w:val="left" w:pos="0"/>
      </w:tabs>
      <w:suppressAutoHyphens/>
      <w:spacing w:before="120" w:after="0" w:line="240" w:lineRule="auto"/>
      <w:outlineLvl w:val="0"/>
    </w:pPr>
    <w:rPr>
      <w:rFonts w:ascii="Garamond" w:eastAsia="SimSun" w:hAnsi="Garamond" w:cs="Garamond"/>
      <w:b/>
      <w:bCs/>
      <w:kern w:val="1"/>
      <w:sz w:val="28"/>
      <w:szCs w:val="3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0B8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9129F"/>
    <w:rPr>
      <w:rFonts w:ascii="Garamond" w:eastAsia="SimSun" w:hAnsi="Garamond" w:cs="Garamond"/>
      <w:b/>
      <w:bCs/>
      <w:kern w:val="1"/>
      <w:sz w:val="28"/>
      <w:szCs w:val="32"/>
      <w:lang w:eastAsia="zh-CN"/>
    </w:rPr>
  </w:style>
  <w:style w:type="paragraph" w:customStyle="1" w:styleId="Cuerpo">
    <w:name w:val="Cuerpo"/>
    <w:rsid w:val="0039129F"/>
    <w:pPr>
      <w:suppressAutoHyphens/>
      <w:outlineLvl w:val="0"/>
    </w:pPr>
    <w:rPr>
      <w:rFonts w:ascii="Calibri" w:eastAsia="Arial Unicode MS" w:hAnsi="Calibri" w:cs="Arial Unicode MS"/>
      <w:color w:val="000000"/>
      <w:position w:val="-2"/>
      <w:u w:color="000000"/>
      <w:lang w:val="en-US"/>
    </w:rPr>
  </w:style>
  <w:style w:type="character" w:customStyle="1" w:styleId="Ninguno">
    <w:name w:val="Ninguno"/>
    <w:rsid w:val="0039129F"/>
  </w:style>
  <w:style w:type="paragraph" w:styleId="Prrafodelista">
    <w:name w:val="List Paragraph"/>
    <w:rsid w:val="0039129F"/>
    <w:pPr>
      <w:ind w:left="720"/>
    </w:pPr>
    <w:rPr>
      <w:rFonts w:ascii="Cambria" w:eastAsia="Arial Unicode MS" w:hAnsi="Cambria" w:cs="Arial Unicode MS"/>
      <w:color w:val="000000"/>
      <w:u w:color="00000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91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129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91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29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2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29F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Magnolia</dc:creator>
  <cp:keywords/>
  <dc:description/>
  <cp:lastModifiedBy>Dra. Magnolia</cp:lastModifiedBy>
  <cp:revision>4</cp:revision>
  <cp:lastPrinted>2025-06-03T19:39:00Z</cp:lastPrinted>
  <dcterms:created xsi:type="dcterms:W3CDTF">2025-06-03T20:04:00Z</dcterms:created>
  <dcterms:modified xsi:type="dcterms:W3CDTF">2025-06-03T20:43:00Z</dcterms:modified>
</cp:coreProperties>
</file>